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13" w:rsidRDefault="00A86A5F">
      <w:pPr>
        <w:spacing w:after="27"/>
      </w:pPr>
      <w:bookmarkStart w:id="0" w:name="_GoBack"/>
      <w:bookmarkEnd w:id="0"/>
      <w:r>
        <w:t xml:space="preserve"> </w:t>
      </w:r>
    </w:p>
    <w:p w:rsidR="00A65F13" w:rsidRDefault="00A86A5F">
      <w:pPr>
        <w:tabs>
          <w:tab w:val="right" w:pos="9316"/>
        </w:tabs>
      </w:pPr>
      <w:r>
        <w:t>Student’s Name: __________________________________</w:t>
      </w:r>
      <w:r>
        <w:tab/>
        <w:t xml:space="preserve">Graduation Year: _________ </w:t>
      </w:r>
    </w:p>
    <w:p w:rsidR="00A65F13" w:rsidRDefault="00A86A5F">
      <w:pPr>
        <w:spacing w:after="0"/>
      </w:pPr>
      <w:r>
        <w:t xml:space="preserve"> </w:t>
      </w:r>
    </w:p>
    <w:tbl>
      <w:tblPr>
        <w:tblStyle w:val="TableGrid"/>
        <w:tblW w:w="9360" w:type="dxa"/>
        <w:tblInd w:w="6" w:type="dxa"/>
        <w:tblCellMar>
          <w:top w:w="123" w:type="dxa"/>
          <w:left w:w="99" w:type="dxa"/>
          <w:right w:w="77" w:type="dxa"/>
        </w:tblCellMar>
        <w:tblLook w:val="04A0" w:firstRow="1" w:lastRow="0" w:firstColumn="1" w:lastColumn="0" w:noHBand="0" w:noVBand="1"/>
      </w:tblPr>
      <w:tblGrid>
        <w:gridCol w:w="2282"/>
        <w:gridCol w:w="7078"/>
      </w:tblGrid>
      <w:tr w:rsidR="00A65F13">
        <w:trPr>
          <w:trHeight w:val="51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vAlign w:val="center"/>
          </w:tcPr>
          <w:p w:rsidR="00A65F13" w:rsidRDefault="00A86A5F">
            <w:pPr>
              <w:spacing w:after="0"/>
            </w:pPr>
            <w:r>
              <w:rPr>
                <w:b/>
                <w:sz w:val="24"/>
              </w:rPr>
              <w:t xml:space="preserve">Grade 9 </w:t>
            </w:r>
          </w:p>
        </w:tc>
        <w:tc>
          <w:tcPr>
            <w:tcW w:w="70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65F13" w:rsidRDefault="00A65F13">
            <w:pPr>
              <w:spacing w:after="160"/>
            </w:pPr>
          </w:p>
        </w:tc>
      </w:tr>
      <w:tr w:rsidR="00A65F13">
        <w:trPr>
          <w:trHeight w:val="3227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September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 w:line="292" w:lineRule="auto"/>
              <w:ind w:left="71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Take Challenging courses.  Plan to take courses in these subject areas for the next four years. </w:t>
            </w:r>
          </w:p>
          <w:p w:rsidR="00A65F13" w:rsidRDefault="00A86A5F">
            <w:pPr>
              <w:spacing w:after="0"/>
              <w:ind w:left="107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4 years of English </w:t>
            </w:r>
          </w:p>
          <w:p w:rsidR="00A65F13" w:rsidRDefault="00A86A5F">
            <w:pPr>
              <w:spacing w:after="0"/>
              <w:ind w:left="107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3 years of Social Studies (4 years for Honors Diploma) </w:t>
            </w:r>
          </w:p>
          <w:p w:rsidR="00A65F13" w:rsidRDefault="00A86A5F">
            <w:pPr>
              <w:spacing w:after="0"/>
              <w:ind w:left="107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4 years of Math (Alg. 2) </w:t>
            </w:r>
          </w:p>
          <w:p w:rsidR="00A65F13" w:rsidRDefault="00A86A5F">
            <w:pPr>
              <w:spacing w:after="0" w:line="292" w:lineRule="auto"/>
              <w:ind w:left="143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3-4 years of Science (Lab Sciences- Chemistry and/or physics) </w:t>
            </w:r>
          </w:p>
          <w:p w:rsidR="00A65F13" w:rsidRDefault="00A86A5F">
            <w:pPr>
              <w:spacing w:after="0"/>
              <w:ind w:left="107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2-4 years of Foreign Language in the same language </w:t>
            </w:r>
          </w:p>
          <w:p w:rsidR="00A65F13" w:rsidRDefault="00A86A5F">
            <w:pPr>
              <w:spacing w:after="0"/>
              <w:ind w:left="107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1 year of Fine Arts </w:t>
            </w:r>
          </w:p>
          <w:p w:rsidR="00A65F13" w:rsidRDefault="00A86A5F">
            <w:pPr>
              <w:spacing w:after="0"/>
              <w:ind w:left="107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1/2 credit Financial Literacy </w:t>
            </w:r>
          </w:p>
        </w:tc>
      </w:tr>
      <w:tr w:rsidR="00A65F13" w:rsidTr="003C141C">
        <w:trPr>
          <w:trHeight w:val="672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October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Get involved in extra-curricular and club activities </w:t>
            </w:r>
          </w:p>
          <w:p w:rsidR="00A65F13" w:rsidRDefault="00A86A5F" w:rsidP="00943935">
            <w:pPr>
              <w:spacing w:after="0" w:line="292" w:lineRule="auto"/>
              <w:ind w:left="71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 w:rsidR="003C141C">
              <w:t xml:space="preserve">Use school resources to explore career interests - </w:t>
            </w:r>
            <w:proofErr w:type="spellStart"/>
            <w:r w:rsidR="003C141C">
              <w:t>SchooLinks</w:t>
            </w:r>
            <w:proofErr w:type="spellEnd"/>
          </w:p>
        </w:tc>
      </w:tr>
      <w:tr w:rsidR="003C141C" w:rsidTr="003C141C">
        <w:trPr>
          <w:trHeight w:val="762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1C" w:rsidRDefault="003C141C">
            <w:pPr>
              <w:spacing w:after="0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41C" w:rsidRDefault="003C141C" w:rsidP="003C141C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Attend College Credit Plus meeting</w:t>
            </w:r>
          </w:p>
          <w:p w:rsidR="003C141C" w:rsidRPr="003C141C" w:rsidRDefault="003C141C" w:rsidP="003C141C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Attend 9</w:t>
            </w:r>
            <w:r w:rsidRPr="003C141C">
              <w:rPr>
                <w:vertAlign w:val="superscript"/>
              </w:rPr>
              <w:t>th</w:t>
            </w:r>
            <w:r>
              <w:t xml:space="preserve"> Grade College Planning meeting</w:t>
            </w:r>
          </w:p>
        </w:tc>
      </w:tr>
      <w:tr w:rsidR="00A65F13" w:rsidTr="003C141C">
        <w:trPr>
          <w:trHeight w:val="942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January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41C" w:rsidRPr="003C141C" w:rsidRDefault="003C141C" w:rsidP="003C141C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Get involved in extra-curricular and club activities</w:t>
            </w:r>
          </w:p>
          <w:p w:rsidR="00A65F13" w:rsidRDefault="00A86A5F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Study for semester exams </w:t>
            </w:r>
          </w:p>
          <w:p w:rsidR="00A65F13" w:rsidRDefault="00A86A5F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Take part in career interest inventory with your counselor </w:t>
            </w:r>
          </w:p>
        </w:tc>
      </w:tr>
      <w:tr w:rsidR="00A65F13">
        <w:trPr>
          <w:trHeight w:val="82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March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Finalize courses for next year.  Have a conversation with your parents and current teachers about honors or AP courses. </w:t>
            </w:r>
          </w:p>
        </w:tc>
      </w:tr>
      <w:tr w:rsidR="00A65F13">
        <w:trPr>
          <w:trHeight w:val="172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April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 w:line="292" w:lineRule="auto"/>
              <w:ind w:left="71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Register for summer school, summer workshops, and enrichment programs </w:t>
            </w:r>
          </w:p>
          <w:p w:rsidR="00A65F13" w:rsidRDefault="00A86A5F">
            <w:pPr>
              <w:spacing w:after="0" w:line="292" w:lineRule="auto"/>
              <w:ind w:left="71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Meet with counselor about planning for college or attend a college planning </w:t>
            </w:r>
          </w:p>
          <w:p w:rsidR="00A65F13" w:rsidRDefault="00A86A5F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Attend the NACAC college fair </w:t>
            </w:r>
          </w:p>
        </w:tc>
      </w:tr>
      <w:tr w:rsidR="00A65F13">
        <w:trPr>
          <w:trHeight w:val="52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May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Study for final exams!!! </w:t>
            </w:r>
          </w:p>
        </w:tc>
      </w:tr>
      <w:tr w:rsidR="00A65F13">
        <w:trPr>
          <w:trHeight w:val="112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</w:rPr>
              <w:t xml:space="preserve">Summer Months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3" w:rsidRDefault="00A86A5F">
            <w:pPr>
              <w:spacing w:after="0" w:line="292" w:lineRule="auto"/>
              <w:ind w:left="71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Visit colleges, volunteer for community service, begin job shadowing. </w:t>
            </w:r>
          </w:p>
          <w:p w:rsidR="00A65F13" w:rsidRDefault="00A86A5F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Work and save money for college </w:t>
            </w:r>
          </w:p>
        </w:tc>
      </w:tr>
    </w:tbl>
    <w:p w:rsidR="00A65F13" w:rsidRDefault="00A86A5F">
      <w:pPr>
        <w:spacing w:after="27"/>
      </w:pPr>
      <w:r>
        <w:t xml:space="preserve"> </w:t>
      </w:r>
    </w:p>
    <w:p w:rsidR="00A65F13" w:rsidRDefault="00A86A5F">
      <w:pPr>
        <w:spacing w:after="27"/>
      </w:pPr>
      <w:r>
        <w:t xml:space="preserve"> </w:t>
      </w:r>
    </w:p>
    <w:p w:rsidR="00A65F13" w:rsidRDefault="00A86A5F">
      <w:pPr>
        <w:spacing w:after="0"/>
      </w:pPr>
      <w:r>
        <w:t xml:space="preserve"> </w:t>
      </w:r>
    </w:p>
    <w:p w:rsidR="00A65F13" w:rsidRDefault="00A86A5F">
      <w:pPr>
        <w:spacing w:after="0"/>
        <w:jc w:val="both"/>
      </w:pPr>
      <w:r>
        <w:t xml:space="preserve"> </w:t>
      </w:r>
    </w:p>
    <w:tbl>
      <w:tblPr>
        <w:tblStyle w:val="TableGrid"/>
        <w:tblpPr w:leftFromText="180" w:rightFromText="180" w:vertAnchor="page" w:horzAnchor="margin" w:tblpY="2161"/>
        <w:tblW w:w="9360" w:type="dxa"/>
        <w:tblInd w:w="0" w:type="dxa"/>
        <w:tblCellMar>
          <w:top w:w="123" w:type="dxa"/>
          <w:left w:w="99" w:type="dxa"/>
          <w:right w:w="188" w:type="dxa"/>
        </w:tblCellMar>
        <w:tblLook w:val="04A0" w:firstRow="1" w:lastRow="0" w:firstColumn="1" w:lastColumn="0" w:noHBand="0" w:noVBand="1"/>
      </w:tblPr>
      <w:tblGrid>
        <w:gridCol w:w="2282"/>
        <w:gridCol w:w="7078"/>
      </w:tblGrid>
      <w:tr w:rsidR="00A65F13" w:rsidTr="00FC38E2">
        <w:trPr>
          <w:trHeight w:val="51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7B7B7"/>
            <w:vAlign w:val="center"/>
          </w:tcPr>
          <w:p w:rsidR="00A65F13" w:rsidRDefault="00A86A5F" w:rsidP="00FC38E2">
            <w:pPr>
              <w:spacing w:after="0"/>
            </w:pPr>
            <w:r>
              <w:rPr>
                <w:b/>
                <w:sz w:val="24"/>
              </w:rPr>
              <w:lastRenderedPageBreak/>
              <w:t xml:space="preserve">Grade 10 </w:t>
            </w:r>
          </w:p>
        </w:tc>
        <w:tc>
          <w:tcPr>
            <w:tcW w:w="70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A65F13" w:rsidRDefault="00A65F13" w:rsidP="00FC38E2">
            <w:pPr>
              <w:spacing w:after="160"/>
            </w:pPr>
          </w:p>
        </w:tc>
      </w:tr>
      <w:tr w:rsidR="00A65F13" w:rsidTr="00FC38E2">
        <w:trPr>
          <w:trHeight w:val="69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</w:pPr>
            <w:r>
              <w:rPr>
                <w:b/>
              </w:rPr>
              <w:t xml:space="preserve">September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Get involved in extracurricular and club activities. 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Attend the College Fair </w:t>
            </w:r>
          </w:p>
        </w:tc>
      </w:tr>
      <w:tr w:rsidR="00A65F13" w:rsidTr="00FC38E2">
        <w:trPr>
          <w:trHeight w:val="492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3C141C" w:rsidP="00FC38E2">
            <w:pPr>
              <w:spacing w:after="0"/>
            </w:pPr>
            <w:r w:rsidRPr="003C141C">
              <w:rPr>
                <w:b/>
              </w:rPr>
              <w:t>November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 w:rsidR="003C141C">
              <w:t>Attend 10 Grade College Planning meeting</w:t>
            </w:r>
          </w:p>
        </w:tc>
      </w:tr>
      <w:tr w:rsidR="003C141C" w:rsidTr="00FC38E2">
        <w:trPr>
          <w:trHeight w:val="672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1C" w:rsidRPr="003C141C" w:rsidRDefault="003C141C" w:rsidP="00FC38E2">
            <w:pPr>
              <w:spacing w:after="0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1C" w:rsidRDefault="003C141C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Attend College Credit Plus meeting</w:t>
            </w:r>
          </w:p>
          <w:p w:rsidR="003C141C" w:rsidRDefault="003C141C" w:rsidP="00FC38E2">
            <w:pPr>
              <w:spacing w:after="0"/>
              <w:ind w:left="35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Study for e</w:t>
            </w:r>
            <w:r w:rsidR="00677D71">
              <w:t>xams!!</w:t>
            </w:r>
          </w:p>
        </w:tc>
      </w:tr>
      <w:tr w:rsidR="00A65F13" w:rsidTr="00FC38E2">
        <w:trPr>
          <w:trHeight w:val="492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</w:pPr>
            <w:r>
              <w:rPr>
                <w:b/>
              </w:rPr>
              <w:t xml:space="preserve">January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Review transcript and cumulative grade point average.  </w:t>
            </w:r>
          </w:p>
        </w:tc>
      </w:tr>
      <w:tr w:rsidR="00A65F13" w:rsidTr="00FC38E2">
        <w:trPr>
          <w:trHeight w:val="112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</w:pPr>
            <w:r>
              <w:rPr>
                <w:b/>
              </w:rPr>
              <w:t xml:space="preserve">March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Research ACT/SAT prep courses 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Review class selection for next year 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Possibly register for ACT/SAT </w:t>
            </w:r>
          </w:p>
        </w:tc>
      </w:tr>
      <w:tr w:rsidR="00A65F13" w:rsidTr="00FC38E2">
        <w:trPr>
          <w:trHeight w:val="142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</w:pPr>
            <w:r>
              <w:rPr>
                <w:b/>
              </w:rPr>
              <w:t xml:space="preserve">April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 w:line="292" w:lineRule="auto"/>
              <w:ind w:left="718" w:hanging="360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Pre-register for summer school; workshops/enrichment programs 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 w:rsidR="00B432BA">
              <w:t>Take the PSAT-10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Attend NACAC College Fair </w:t>
            </w:r>
          </w:p>
        </w:tc>
      </w:tr>
      <w:tr w:rsidR="00A65F13" w:rsidTr="00FC38E2">
        <w:trPr>
          <w:trHeight w:val="717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</w:pPr>
            <w:r>
              <w:rPr>
                <w:b/>
              </w:rPr>
              <w:t xml:space="preserve">May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BA" w:rsidRDefault="00B432BA" w:rsidP="00FC38E2">
            <w:pPr>
              <w:spacing w:after="0"/>
              <w:ind w:left="35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Review results for PSAT-10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Study for final exams!!! </w:t>
            </w:r>
          </w:p>
        </w:tc>
      </w:tr>
      <w:tr w:rsidR="00A65F13" w:rsidTr="00FC38E2">
        <w:trPr>
          <w:trHeight w:val="1995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 w:rsidP="00FC38E2">
            <w:pPr>
              <w:spacing w:after="0"/>
            </w:pPr>
            <w:r>
              <w:rPr>
                <w:b/>
              </w:rPr>
              <w:t xml:space="preserve">Summer Months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BA" w:rsidRPr="00B432BA" w:rsidRDefault="00B432BA" w:rsidP="00FC38E2">
            <w:pPr>
              <w:spacing w:after="1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>Use College Board account to prepare for PSAT</w:t>
            </w:r>
          </w:p>
          <w:p w:rsidR="00B432BA" w:rsidRDefault="00A86A5F" w:rsidP="00FC38E2">
            <w:pPr>
              <w:spacing w:after="1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Visit colleges </w:t>
            </w:r>
          </w:p>
          <w:p w:rsidR="00DA1DF0" w:rsidRDefault="00A86A5F" w:rsidP="00FC38E2">
            <w:pPr>
              <w:spacing w:after="0"/>
              <w:ind w:left="358" w:right="3507"/>
              <w:jc w:val="both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Possibly take ACT/SAT </w:t>
            </w:r>
          </w:p>
          <w:p w:rsidR="00A65F13" w:rsidRDefault="00A86A5F" w:rsidP="00FC38E2">
            <w:pPr>
              <w:spacing w:after="0"/>
              <w:ind w:left="358" w:right="3507"/>
              <w:jc w:val="both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Community Service 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Job Shadowing or work </w:t>
            </w:r>
          </w:p>
          <w:p w:rsidR="00A65F13" w:rsidRDefault="00A86A5F" w:rsidP="00FC38E2">
            <w:pPr>
              <w:spacing w:after="0"/>
              <w:ind w:left="358"/>
            </w:pPr>
            <w:r>
              <w:rPr>
                <w:rFonts w:ascii="MS Gothic" w:eastAsia="MS Gothic" w:hAnsi="MS Gothic" w:cs="MS Gothic"/>
              </w:rPr>
              <w:t xml:space="preserve">❏ </w:t>
            </w:r>
            <w:r>
              <w:t xml:space="preserve">Save money for college </w:t>
            </w:r>
          </w:p>
        </w:tc>
      </w:tr>
    </w:tbl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27"/>
        <w:jc w:val="both"/>
      </w:pPr>
      <w:r>
        <w:t xml:space="preserve"> </w:t>
      </w:r>
    </w:p>
    <w:p w:rsidR="00FC38E2" w:rsidRDefault="00FC38E2">
      <w:pPr>
        <w:spacing w:after="27"/>
        <w:jc w:val="both"/>
      </w:pPr>
    </w:p>
    <w:p w:rsidR="00A65F13" w:rsidRDefault="00A86A5F">
      <w:pPr>
        <w:spacing w:after="27"/>
        <w:jc w:val="both"/>
      </w:pPr>
      <w:r>
        <w:t xml:space="preserve"> </w:t>
      </w:r>
    </w:p>
    <w:p w:rsidR="00A65F13" w:rsidRDefault="00A86A5F">
      <w:pPr>
        <w:spacing w:after="0"/>
        <w:jc w:val="both"/>
      </w:pPr>
      <w:r>
        <w:t xml:space="preserve"> </w:t>
      </w:r>
    </w:p>
    <w:p w:rsidR="00A65F13" w:rsidRDefault="00A86A5F">
      <w:pPr>
        <w:spacing w:after="0"/>
        <w:jc w:val="both"/>
        <w:rPr>
          <w:sz w:val="12"/>
        </w:rPr>
      </w:pPr>
      <w:r>
        <w:rPr>
          <w:sz w:val="12"/>
        </w:rPr>
        <w:t xml:space="preserve"> </w:t>
      </w:r>
    </w:p>
    <w:p w:rsidR="00DA1DF0" w:rsidRDefault="00DA1DF0">
      <w:pPr>
        <w:spacing w:after="0"/>
        <w:jc w:val="both"/>
        <w:rPr>
          <w:sz w:val="12"/>
        </w:rPr>
      </w:pPr>
    </w:p>
    <w:p w:rsidR="00DA1DF0" w:rsidRDefault="00DA1DF0">
      <w:pPr>
        <w:spacing w:after="0"/>
        <w:jc w:val="both"/>
        <w:rPr>
          <w:sz w:val="12"/>
        </w:rPr>
      </w:pPr>
    </w:p>
    <w:tbl>
      <w:tblPr>
        <w:tblStyle w:val="TableGrid"/>
        <w:tblW w:w="10666" w:type="dxa"/>
        <w:tblInd w:w="-504" w:type="dxa"/>
        <w:tblCellMar>
          <w:top w:w="124" w:type="dxa"/>
          <w:left w:w="99" w:type="dxa"/>
          <w:right w:w="42" w:type="dxa"/>
        </w:tblCellMar>
        <w:tblLook w:val="04A0" w:firstRow="1" w:lastRow="0" w:firstColumn="1" w:lastColumn="0" w:noHBand="0" w:noVBand="1"/>
      </w:tblPr>
      <w:tblGrid>
        <w:gridCol w:w="1547"/>
        <w:gridCol w:w="9119"/>
      </w:tblGrid>
      <w:tr w:rsidR="00DA1DF0" w:rsidTr="00FC38E2">
        <w:trPr>
          <w:trHeight w:val="464"/>
        </w:trPr>
        <w:tc>
          <w:tcPr>
            <w:tcW w:w="10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DA1DF0" w:rsidRDefault="00DA1DF0" w:rsidP="00D34F31">
            <w:pPr>
              <w:spacing w:after="0"/>
            </w:pPr>
            <w:r>
              <w:rPr>
                <w:b/>
                <w:sz w:val="24"/>
              </w:rPr>
              <w:lastRenderedPageBreak/>
              <w:t>Grade 11</w:t>
            </w:r>
          </w:p>
        </w:tc>
      </w:tr>
      <w:tr w:rsidR="00DA1DF0" w:rsidTr="00FC38E2">
        <w:trPr>
          <w:trHeight w:val="166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September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sz w:val="21"/>
                <w:szCs w:val="21"/>
              </w:rPr>
              <w:t>Sign up for extra-curricular and club activities</w:t>
            </w:r>
            <w:r w:rsidR="00B432BA" w:rsidRPr="00FC38E2">
              <w:rPr>
                <w:sz w:val="21"/>
                <w:szCs w:val="21"/>
              </w:rPr>
              <w:t xml:space="preserve"> – Take on Leadership Role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sz w:val="21"/>
                <w:szCs w:val="21"/>
              </w:rPr>
              <w:t>Sign up &amp; attend sessions w/ college reps who visit your high school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rFonts w:eastAsia="MS Gothic"/>
                <w:sz w:val="21"/>
                <w:szCs w:val="21"/>
              </w:rPr>
              <w:t>Think about goals, reasons for attending college and career plans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sz w:val="21"/>
                <w:szCs w:val="21"/>
              </w:rPr>
              <w:t>Register for the PSAT/NMSQT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rFonts w:eastAsia="MS Gothic"/>
                <w:sz w:val="21"/>
                <w:szCs w:val="21"/>
              </w:rPr>
              <w:t>Attend th</w:t>
            </w:r>
            <w:r w:rsidR="00B432BA" w:rsidRPr="00FC38E2">
              <w:rPr>
                <w:rFonts w:eastAsia="MS Gothic"/>
                <w:sz w:val="21"/>
                <w:szCs w:val="21"/>
              </w:rPr>
              <w:t>e</w:t>
            </w:r>
            <w:r w:rsidR="00290EEC" w:rsidRPr="00FC38E2">
              <w:rPr>
                <w:rFonts w:eastAsia="MS Gothic"/>
                <w:sz w:val="21"/>
                <w:szCs w:val="21"/>
              </w:rPr>
              <w:t xml:space="preserve"> College Fai</w:t>
            </w:r>
            <w:r w:rsidR="00B432BA" w:rsidRPr="00FC38E2">
              <w:rPr>
                <w:rFonts w:eastAsia="MS Gothic"/>
                <w:sz w:val="21"/>
                <w:szCs w:val="21"/>
              </w:rPr>
              <w:t>r</w:t>
            </w:r>
            <w:r w:rsidRPr="00FC38E2">
              <w:rPr>
                <w:sz w:val="21"/>
                <w:szCs w:val="21"/>
              </w:rPr>
              <w:t xml:space="preserve">  </w:t>
            </w:r>
          </w:p>
          <w:p w:rsidR="00DA1DF0" w:rsidRPr="00FC38E2" w:rsidRDefault="00DA1DF0" w:rsidP="00290EEC">
            <w:pPr>
              <w:spacing w:after="0" w:line="276" w:lineRule="auto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>❏</w:t>
            </w:r>
            <w:r w:rsidR="00290EEC"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 </w:t>
            </w:r>
            <w:r w:rsidR="00290EEC" w:rsidRPr="00FC38E2">
              <w:rPr>
                <w:rFonts w:eastAsia="MS Gothic"/>
                <w:sz w:val="21"/>
                <w:szCs w:val="21"/>
              </w:rPr>
              <w:t>Attend Financial Aid Meeting</w:t>
            </w:r>
          </w:p>
        </w:tc>
      </w:tr>
      <w:tr w:rsidR="00DA1DF0" w:rsidTr="00FC38E2">
        <w:trPr>
          <w:trHeight w:val="116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October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290EEC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sz w:val="21"/>
                <w:szCs w:val="21"/>
              </w:rPr>
              <w:t>Take the PSAT/NMSQT</w:t>
            </w:r>
            <w:r w:rsidRPr="00FC38E2">
              <w:rPr>
                <w:sz w:val="21"/>
                <w:szCs w:val="21"/>
              </w:rPr>
              <w:t xml:space="preserve"> 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Pr="00FC38E2">
              <w:rPr>
                <w:sz w:val="21"/>
                <w:szCs w:val="21"/>
              </w:rPr>
              <w:t>Sign up</w:t>
            </w:r>
            <w:r w:rsidR="00290EEC" w:rsidRPr="00FC38E2">
              <w:rPr>
                <w:sz w:val="21"/>
                <w:szCs w:val="21"/>
              </w:rPr>
              <w:t xml:space="preserve"> &amp;</w:t>
            </w:r>
            <w:r w:rsidRPr="00FC38E2">
              <w:rPr>
                <w:sz w:val="21"/>
                <w:szCs w:val="21"/>
              </w:rPr>
              <w:t xml:space="preserve"> attend </w:t>
            </w:r>
            <w:r w:rsidR="00290EEC" w:rsidRPr="00FC38E2">
              <w:rPr>
                <w:sz w:val="21"/>
                <w:szCs w:val="21"/>
              </w:rPr>
              <w:t xml:space="preserve">sessions with </w:t>
            </w:r>
            <w:r w:rsidRPr="00FC38E2">
              <w:rPr>
                <w:sz w:val="21"/>
                <w:szCs w:val="21"/>
              </w:rPr>
              <w:t xml:space="preserve">college reps </w:t>
            </w:r>
            <w:r w:rsidR="00290EEC" w:rsidRPr="00FC38E2">
              <w:rPr>
                <w:sz w:val="21"/>
                <w:szCs w:val="21"/>
              </w:rPr>
              <w:t xml:space="preserve">who </w:t>
            </w:r>
            <w:r w:rsidRPr="00FC38E2">
              <w:rPr>
                <w:sz w:val="21"/>
                <w:szCs w:val="21"/>
              </w:rPr>
              <w:t>visit your school (</w:t>
            </w:r>
            <w:r w:rsidR="00290EEC" w:rsidRPr="00FC38E2">
              <w:rPr>
                <w:sz w:val="21"/>
                <w:szCs w:val="21"/>
              </w:rPr>
              <w:t>list is</w:t>
            </w:r>
            <w:r w:rsidRPr="00FC38E2">
              <w:rPr>
                <w:sz w:val="21"/>
                <w:szCs w:val="21"/>
              </w:rPr>
              <w:t xml:space="preserve"> in Naviance) 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290EEC" w:rsidRPr="00FC38E2">
              <w:rPr>
                <w:sz w:val="21"/>
                <w:szCs w:val="21"/>
              </w:rPr>
              <w:t>Attend the 11</w:t>
            </w:r>
            <w:r w:rsidR="00290EEC" w:rsidRPr="00FC38E2">
              <w:rPr>
                <w:sz w:val="21"/>
                <w:szCs w:val="21"/>
                <w:vertAlign w:val="superscript"/>
              </w:rPr>
              <w:t>th</w:t>
            </w:r>
            <w:r w:rsidR="00290EEC" w:rsidRPr="00FC38E2">
              <w:rPr>
                <w:sz w:val="21"/>
                <w:szCs w:val="21"/>
              </w:rPr>
              <w:t xml:space="preserve"> Grade College Planning meeting</w:t>
            </w:r>
          </w:p>
          <w:p w:rsidR="00DA1DF0" w:rsidRPr="00FC38E2" w:rsidRDefault="00DA1DF0" w:rsidP="00B432BA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DB56F2" w:rsidRPr="00FC38E2">
              <w:rPr>
                <w:sz w:val="21"/>
                <w:szCs w:val="21"/>
              </w:rPr>
              <w:t xml:space="preserve">Get early financial </w:t>
            </w:r>
            <w:r w:rsidR="00B432BA" w:rsidRPr="00FC38E2">
              <w:rPr>
                <w:sz w:val="21"/>
                <w:szCs w:val="21"/>
              </w:rPr>
              <w:t>estimate. Go to net price calculator on college websites</w:t>
            </w:r>
            <w:r w:rsidR="00FC38E2">
              <w:rPr>
                <w:sz w:val="21"/>
                <w:szCs w:val="21"/>
              </w:rPr>
              <w:t>.</w:t>
            </w:r>
          </w:p>
        </w:tc>
      </w:tr>
      <w:tr w:rsidR="00DA1DF0" w:rsidTr="00FC38E2">
        <w:trPr>
          <w:trHeight w:val="3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November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B56F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DB56F2" w:rsidRPr="00FC38E2">
              <w:rPr>
                <w:sz w:val="21"/>
                <w:szCs w:val="21"/>
              </w:rPr>
              <w:t xml:space="preserve">Consider important factors for college: </w:t>
            </w:r>
            <w:proofErr w:type="gramStart"/>
            <w:r w:rsidR="00DB56F2" w:rsidRPr="00FC38E2">
              <w:rPr>
                <w:sz w:val="21"/>
                <w:szCs w:val="21"/>
              </w:rPr>
              <w:t>2/4 year</w:t>
            </w:r>
            <w:proofErr w:type="gramEnd"/>
            <w:r w:rsidR="00DB56F2" w:rsidRPr="00FC38E2">
              <w:rPr>
                <w:sz w:val="21"/>
                <w:szCs w:val="21"/>
              </w:rPr>
              <w:t>, location, cost, atmosphere, etc.</w:t>
            </w:r>
          </w:p>
        </w:tc>
      </w:tr>
      <w:tr w:rsidR="00DA1DF0" w:rsidTr="00FC38E2">
        <w:trPr>
          <w:trHeight w:val="112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December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358"/>
              <w:rPr>
                <w:rFonts w:eastAsia="MS Gothic"/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>❏</w:t>
            </w:r>
            <w:r w:rsidR="00DB56F2"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 </w:t>
            </w:r>
            <w:r w:rsidR="00DB56F2" w:rsidRPr="00FC38E2">
              <w:rPr>
                <w:rFonts w:eastAsia="MS Gothic"/>
                <w:sz w:val="21"/>
                <w:szCs w:val="21"/>
              </w:rPr>
              <w:t>Do practice questions for ACT/S</w:t>
            </w:r>
            <w:r w:rsidR="00B432BA" w:rsidRPr="00FC38E2">
              <w:rPr>
                <w:rFonts w:eastAsia="MS Gothic"/>
                <w:sz w:val="21"/>
                <w:szCs w:val="21"/>
              </w:rPr>
              <w:t>AT</w:t>
            </w:r>
          </w:p>
          <w:p w:rsidR="00B432BA" w:rsidRPr="00FC38E2" w:rsidRDefault="00B432BA" w:rsidP="00B432BA">
            <w:pPr>
              <w:spacing w:after="0"/>
              <w:ind w:left="358"/>
              <w:rPr>
                <w:rFonts w:eastAsia="MS Gothic"/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Pr="00FC38E2">
              <w:rPr>
                <w:rFonts w:eastAsia="MS Gothic"/>
                <w:sz w:val="21"/>
                <w:szCs w:val="21"/>
              </w:rPr>
              <w:t>Register for ACT/SAT</w:t>
            </w:r>
          </w:p>
          <w:p w:rsidR="00B432BA" w:rsidRPr="00FC38E2" w:rsidRDefault="00B432BA" w:rsidP="00B432BA">
            <w:pPr>
              <w:spacing w:after="0"/>
              <w:ind w:left="358"/>
              <w:rPr>
                <w:rFonts w:eastAsia="MS Gothic"/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Pr="00FC38E2">
              <w:rPr>
                <w:rFonts w:eastAsia="MS Gothic"/>
                <w:sz w:val="21"/>
                <w:szCs w:val="21"/>
              </w:rPr>
              <w:t>Attend a College Credit Plus meeting</w:t>
            </w:r>
          </w:p>
          <w:p w:rsidR="00B432BA" w:rsidRPr="00FC38E2" w:rsidRDefault="00B432BA" w:rsidP="00FC38E2">
            <w:pPr>
              <w:spacing w:after="0"/>
              <w:ind w:left="358"/>
              <w:rPr>
                <w:rFonts w:eastAsia="MS Gothic"/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Pr="00FC38E2">
              <w:rPr>
                <w:rFonts w:eastAsia="MS Gothic"/>
                <w:sz w:val="21"/>
                <w:szCs w:val="21"/>
              </w:rPr>
              <w:t>Study for exams</w:t>
            </w:r>
          </w:p>
        </w:tc>
      </w:tr>
      <w:tr w:rsidR="00DA1DF0" w:rsidTr="00FC38E2">
        <w:trPr>
          <w:trHeight w:val="112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January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DB56F2" w:rsidRPr="00FC38E2">
              <w:rPr>
                <w:rFonts w:eastAsia="MS Gothic"/>
                <w:sz w:val="21"/>
                <w:szCs w:val="21"/>
              </w:rPr>
              <w:t>Review PSAT results with counselor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="00DB56F2" w:rsidRPr="00FC38E2">
              <w:rPr>
                <w:rFonts w:eastAsia="MS Gothic"/>
                <w:sz w:val="21"/>
                <w:szCs w:val="21"/>
              </w:rPr>
              <w:t>Review updated transcript with cumulative grade point average</w:t>
            </w:r>
          </w:p>
          <w:p w:rsidR="00DB56F2" w:rsidRPr="00FC38E2" w:rsidRDefault="00DB56F2" w:rsidP="00DB56F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Pr="00FC38E2">
              <w:rPr>
                <w:rFonts w:eastAsia="MS Gothic"/>
                <w:sz w:val="21"/>
                <w:szCs w:val="21"/>
              </w:rPr>
              <w:t>Register for ACT/SAT</w:t>
            </w:r>
          </w:p>
          <w:p w:rsidR="00DB56F2" w:rsidRPr="00FC38E2" w:rsidRDefault="00DB56F2" w:rsidP="007419F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MS Gothic" w:eastAsia="MS Gothic" w:hAnsi="MS Gothic" w:cs="MS Gothic"/>
                <w:sz w:val="21"/>
                <w:szCs w:val="21"/>
              </w:rPr>
              <w:t xml:space="preserve">❏ </w:t>
            </w:r>
            <w:r w:rsidRPr="00FC38E2">
              <w:rPr>
                <w:rFonts w:eastAsia="MS Gothic"/>
                <w:sz w:val="21"/>
                <w:szCs w:val="21"/>
              </w:rPr>
              <w:t>Take ACT</w:t>
            </w:r>
            <w:r w:rsidR="00B432BA" w:rsidRPr="00FC38E2">
              <w:rPr>
                <w:rFonts w:eastAsia="MS Gothic"/>
                <w:sz w:val="21"/>
                <w:szCs w:val="21"/>
              </w:rPr>
              <w:t>/SAT</w:t>
            </w:r>
          </w:p>
        </w:tc>
      </w:tr>
      <w:tr w:rsidR="00DA1DF0" w:rsidTr="00FC38E2">
        <w:trPr>
          <w:trHeight w:val="923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February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DB56F2" w:rsidRPr="00FC38E2">
              <w:rPr>
                <w:sz w:val="21"/>
                <w:szCs w:val="21"/>
              </w:rPr>
              <w:t>Search college websites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DB56F2" w:rsidRPr="00FC38E2">
              <w:rPr>
                <w:sz w:val="21"/>
                <w:szCs w:val="21"/>
              </w:rPr>
              <w:t>Plan college visits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DB56F2" w:rsidRPr="00FC38E2">
              <w:rPr>
                <w:sz w:val="21"/>
                <w:szCs w:val="21"/>
              </w:rPr>
              <w:t>Register for ACT/SAT</w:t>
            </w:r>
          </w:p>
        </w:tc>
      </w:tr>
      <w:tr w:rsidR="00DA1DF0" w:rsidTr="005177D5">
        <w:trPr>
          <w:trHeight w:val="1193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March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 xml:space="preserve">Review </w:t>
            </w:r>
            <w:r w:rsidR="00DB56F2" w:rsidRPr="00FC38E2">
              <w:rPr>
                <w:sz w:val="21"/>
                <w:szCs w:val="21"/>
              </w:rPr>
              <w:t>classes for next year. Select challenging classes that meet college requirements.</w:t>
            </w:r>
          </w:p>
          <w:p w:rsidR="00DB56F2" w:rsidRPr="00FC38E2" w:rsidRDefault="00DB56F2" w:rsidP="00DB56F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Review transcript/course requests to make sure all graduation requirements will be met.</w:t>
            </w:r>
          </w:p>
          <w:p w:rsidR="00DB56F2" w:rsidRPr="00FC38E2" w:rsidRDefault="00DB56F2" w:rsidP="00DB56F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Create a file for each college that you may be interested in.</w:t>
            </w:r>
          </w:p>
          <w:p w:rsidR="00DB56F2" w:rsidRPr="00FC38E2" w:rsidRDefault="00DB56F2" w:rsidP="007419F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7419F2" w:rsidRPr="00FC38E2">
              <w:rPr>
                <w:sz w:val="21"/>
                <w:szCs w:val="21"/>
              </w:rPr>
              <w:t>College visit during spring break</w:t>
            </w:r>
          </w:p>
        </w:tc>
      </w:tr>
      <w:tr w:rsidR="00DA1DF0" w:rsidTr="00FC38E2">
        <w:trPr>
          <w:trHeight w:val="1949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April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7419F2" w:rsidRPr="00FC38E2">
              <w:rPr>
                <w:sz w:val="21"/>
                <w:szCs w:val="21"/>
              </w:rPr>
              <w:t>College search – college visits</w:t>
            </w:r>
          </w:p>
          <w:p w:rsidR="007419F2" w:rsidRPr="00FC38E2" w:rsidRDefault="007419F2" w:rsidP="00D34F31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Pre-register for summer school, workshops, etc.</w:t>
            </w:r>
          </w:p>
          <w:p w:rsidR="007419F2" w:rsidRPr="00FC38E2" w:rsidRDefault="007419F2" w:rsidP="00D34F31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Create community service opportunities for summer</w:t>
            </w:r>
          </w:p>
          <w:p w:rsidR="007419F2" w:rsidRPr="00FC38E2" w:rsidRDefault="007419F2" w:rsidP="00D34F31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Attend the 11</w:t>
            </w:r>
            <w:r w:rsidRPr="00FC38E2">
              <w:rPr>
                <w:sz w:val="21"/>
                <w:szCs w:val="21"/>
                <w:vertAlign w:val="superscript"/>
              </w:rPr>
              <w:t>th</w:t>
            </w:r>
            <w:r w:rsidRPr="00FC38E2">
              <w:rPr>
                <w:sz w:val="21"/>
                <w:szCs w:val="21"/>
              </w:rPr>
              <w:t xml:space="preserve"> Grade College Application meeting</w:t>
            </w:r>
          </w:p>
          <w:p w:rsidR="007419F2" w:rsidRPr="00FC38E2" w:rsidRDefault="007419F2" w:rsidP="00FC38E2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Attend</w:t>
            </w:r>
            <w:r w:rsidR="00FC38E2" w:rsidRPr="00FC38E2">
              <w:rPr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College Fair</w:t>
            </w:r>
          </w:p>
          <w:p w:rsidR="00FC38E2" w:rsidRPr="00FC38E2" w:rsidRDefault="00FC38E2" w:rsidP="00FC38E2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Take the SAT at school</w:t>
            </w:r>
          </w:p>
          <w:p w:rsidR="00FC38E2" w:rsidRPr="00FC38E2" w:rsidRDefault="00FC38E2" w:rsidP="00FC38E2">
            <w:pPr>
              <w:spacing w:after="0"/>
              <w:ind w:left="718" w:hanging="360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Pr="00FC38E2">
              <w:rPr>
                <w:sz w:val="21"/>
                <w:szCs w:val="21"/>
              </w:rPr>
              <w:t>Get Common App essay prompts</w:t>
            </w:r>
          </w:p>
        </w:tc>
      </w:tr>
      <w:tr w:rsidR="00DA1DF0" w:rsidTr="005177D5">
        <w:trPr>
          <w:trHeight w:val="94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rPr>
                <w:sz w:val="21"/>
                <w:szCs w:val="21"/>
              </w:rPr>
            </w:pPr>
            <w:r w:rsidRPr="00FC38E2">
              <w:rPr>
                <w:b/>
                <w:sz w:val="21"/>
                <w:szCs w:val="21"/>
              </w:rPr>
              <w:t xml:space="preserve">May 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7419F2" w:rsidRPr="00FC38E2">
              <w:rPr>
                <w:sz w:val="21"/>
                <w:szCs w:val="21"/>
              </w:rPr>
              <w:t>Prepare for exams</w:t>
            </w:r>
            <w:r w:rsidRPr="00FC38E2">
              <w:rPr>
                <w:sz w:val="21"/>
                <w:szCs w:val="21"/>
              </w:rPr>
              <w:t xml:space="preserve"> </w:t>
            </w:r>
          </w:p>
          <w:p w:rsidR="00DA1DF0" w:rsidRPr="00FC38E2" w:rsidRDefault="00DA1DF0" w:rsidP="00D34F31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7419F2" w:rsidRPr="00FC38E2">
              <w:rPr>
                <w:sz w:val="21"/>
                <w:szCs w:val="21"/>
              </w:rPr>
              <w:t>Take SAT</w:t>
            </w:r>
          </w:p>
          <w:p w:rsidR="00FC38E2" w:rsidRPr="00FC38E2" w:rsidRDefault="00DA1DF0" w:rsidP="00FC38E2">
            <w:pPr>
              <w:spacing w:after="0"/>
              <w:ind w:left="358"/>
              <w:rPr>
                <w:sz w:val="21"/>
                <w:szCs w:val="21"/>
              </w:rPr>
            </w:pPr>
            <w:r w:rsidRPr="00FC38E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FC38E2">
              <w:rPr>
                <w:rFonts w:eastAsia="MS Gothic"/>
                <w:sz w:val="21"/>
                <w:szCs w:val="21"/>
              </w:rPr>
              <w:t xml:space="preserve"> </w:t>
            </w:r>
            <w:r w:rsidR="007419F2" w:rsidRPr="00FC38E2">
              <w:rPr>
                <w:sz w:val="21"/>
                <w:szCs w:val="21"/>
              </w:rPr>
              <w:t>Compare schools you have collected information about</w:t>
            </w:r>
            <w:r w:rsidR="00FC38E2">
              <w:rPr>
                <w:sz w:val="21"/>
                <w:szCs w:val="21"/>
              </w:rPr>
              <w:t>.</w:t>
            </w:r>
          </w:p>
        </w:tc>
      </w:tr>
      <w:tr w:rsidR="007419F2" w:rsidTr="005177D5">
        <w:trPr>
          <w:trHeight w:val="67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9F2" w:rsidRDefault="007419F2" w:rsidP="00D34F3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</w:p>
          <w:p w:rsidR="007419F2" w:rsidRDefault="007419F2" w:rsidP="00D34F3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Months</w:t>
            </w:r>
          </w:p>
        </w:tc>
        <w:tc>
          <w:tcPr>
            <w:tcW w:w="9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9F2" w:rsidRPr="007419F2" w:rsidRDefault="007419F2" w:rsidP="007419F2">
            <w:pPr>
              <w:spacing w:after="0"/>
              <w:ind w:left="358"/>
              <w:rPr>
                <w:sz w:val="21"/>
                <w:szCs w:val="21"/>
              </w:rPr>
            </w:pPr>
            <w:r w:rsidRPr="007419F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7419F2">
              <w:rPr>
                <w:rFonts w:eastAsia="MS Gothic"/>
                <w:sz w:val="21"/>
                <w:szCs w:val="21"/>
              </w:rPr>
              <w:t xml:space="preserve"> </w:t>
            </w:r>
            <w:r w:rsidRPr="007419F2">
              <w:rPr>
                <w:sz w:val="21"/>
                <w:szCs w:val="21"/>
              </w:rPr>
              <w:t>Narrow down college options to 5 – 7 schools.  Try to visit schools.</w:t>
            </w:r>
          </w:p>
          <w:p w:rsidR="007419F2" w:rsidRDefault="007419F2" w:rsidP="005177D5">
            <w:pPr>
              <w:spacing w:after="0"/>
              <w:ind w:left="358"/>
              <w:rPr>
                <w:sz w:val="21"/>
                <w:szCs w:val="21"/>
              </w:rPr>
            </w:pPr>
            <w:r w:rsidRPr="007419F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7419F2">
              <w:rPr>
                <w:rFonts w:eastAsia="MS Gothic"/>
                <w:sz w:val="21"/>
                <w:szCs w:val="21"/>
              </w:rPr>
              <w:t xml:space="preserve"> </w:t>
            </w:r>
            <w:r w:rsidRPr="007419F2">
              <w:rPr>
                <w:sz w:val="21"/>
                <w:szCs w:val="21"/>
              </w:rPr>
              <w:t>Take ACT</w:t>
            </w:r>
            <w:r w:rsidR="00FC38E2">
              <w:rPr>
                <w:sz w:val="21"/>
                <w:szCs w:val="21"/>
              </w:rPr>
              <w:t>/SAT</w:t>
            </w:r>
          </w:p>
          <w:p w:rsidR="00FC38E2" w:rsidRPr="005177D5" w:rsidRDefault="00FC38E2" w:rsidP="00FC38E2">
            <w:pPr>
              <w:spacing w:after="0"/>
              <w:ind w:left="358"/>
              <w:rPr>
                <w:sz w:val="21"/>
                <w:szCs w:val="21"/>
              </w:rPr>
            </w:pPr>
            <w:r w:rsidRPr="007419F2">
              <w:rPr>
                <w:rFonts w:ascii="Segoe UI Symbol" w:eastAsia="MS Gothic" w:hAnsi="Segoe UI Symbol" w:cs="Segoe UI Symbol"/>
                <w:sz w:val="21"/>
                <w:szCs w:val="21"/>
              </w:rPr>
              <w:t>❏</w:t>
            </w:r>
            <w:r w:rsidRPr="007419F2">
              <w:rPr>
                <w:rFonts w:eastAsia="MS Gothic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Work on college essay</w:t>
            </w:r>
          </w:p>
        </w:tc>
      </w:tr>
    </w:tbl>
    <w:p w:rsidR="00DA1DF0" w:rsidRDefault="00DA1DF0">
      <w:pPr>
        <w:spacing w:after="0"/>
        <w:jc w:val="both"/>
        <w:rPr>
          <w:sz w:val="12"/>
        </w:rPr>
      </w:pPr>
    </w:p>
    <w:p w:rsidR="00DA1DF0" w:rsidRDefault="00DA1DF0">
      <w:pPr>
        <w:spacing w:after="0"/>
        <w:jc w:val="both"/>
        <w:rPr>
          <w:sz w:val="12"/>
        </w:rPr>
      </w:pPr>
    </w:p>
    <w:p w:rsidR="00DA1DF0" w:rsidRDefault="00DA1DF0">
      <w:pPr>
        <w:spacing w:after="0"/>
        <w:jc w:val="both"/>
      </w:pPr>
    </w:p>
    <w:tbl>
      <w:tblPr>
        <w:tblStyle w:val="TableGrid"/>
        <w:tblW w:w="10410" w:type="dxa"/>
        <w:tblInd w:w="-504" w:type="dxa"/>
        <w:tblCellMar>
          <w:top w:w="124" w:type="dxa"/>
          <w:left w:w="99" w:type="dxa"/>
          <w:right w:w="42" w:type="dxa"/>
        </w:tblCellMar>
        <w:tblLook w:val="04A0" w:firstRow="1" w:lastRow="0" w:firstColumn="1" w:lastColumn="0" w:noHBand="0" w:noVBand="1"/>
      </w:tblPr>
      <w:tblGrid>
        <w:gridCol w:w="1547"/>
        <w:gridCol w:w="8863"/>
      </w:tblGrid>
      <w:tr w:rsidR="00A65F13">
        <w:trPr>
          <w:trHeight w:val="510"/>
        </w:trPr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A65F13" w:rsidRDefault="00A86A5F">
            <w:pPr>
              <w:spacing w:after="0"/>
            </w:pPr>
            <w:r>
              <w:rPr>
                <w:b/>
                <w:sz w:val="24"/>
              </w:rPr>
              <w:t xml:space="preserve">Grade 12 </w:t>
            </w:r>
          </w:p>
        </w:tc>
      </w:tr>
      <w:tr w:rsidR="00A65F13" w:rsidTr="005177D5">
        <w:trPr>
          <w:trHeight w:val="3659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September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>Create your Common App account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Register for ACT/SAT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Know financial aid and college deadlines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>Sign up</w:t>
            </w:r>
            <w:r w:rsidR="00797FEB">
              <w:t xml:space="preserve"> and </w:t>
            </w:r>
            <w:r w:rsidRPr="005177D5">
              <w:t xml:space="preserve">attend sessions with college reps that attend your school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Request letters of recommendation from teachers/counselors 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>Attend the</w:t>
            </w:r>
            <w:r w:rsidR="00797FEB">
              <w:t xml:space="preserve"> </w:t>
            </w:r>
            <w:r w:rsidRPr="005177D5">
              <w:t>College Fai</w:t>
            </w:r>
            <w:r w:rsidR="00797FEB">
              <w:t>r</w:t>
            </w:r>
            <w:r w:rsidRPr="005177D5">
              <w:t xml:space="preserve">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Search for scholarship information (MeritAid.com, FastWeb.com, </w:t>
            </w:r>
          </w:p>
          <w:p w:rsidR="00A65F13" w:rsidRPr="005177D5" w:rsidRDefault="00A86A5F">
            <w:pPr>
              <w:spacing w:after="28"/>
              <w:ind w:left="718"/>
            </w:pPr>
            <w:r w:rsidRPr="005177D5">
              <w:t>PrincetonReview.com,</w:t>
            </w:r>
            <w:r w:rsidR="00797FEB">
              <w:t xml:space="preserve"> Columbus Foundation</w:t>
            </w:r>
            <w:r w:rsidRPr="005177D5">
              <w:t xml:space="preserve"> website)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College Visits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Attend a financial aid meeting (FAFSA meeting)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Attend 12th Grade College Planning meeting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Continue to fill out college applications – Submit when finished!! </w:t>
            </w:r>
          </w:p>
        </w:tc>
      </w:tr>
      <w:tr w:rsidR="00A65F13" w:rsidTr="005177D5">
        <w:trPr>
          <w:trHeight w:val="166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October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 w:rsidP="00797FEB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Apply for Admission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Sign up and attend college reps visits at your high school (sign up in Naviance)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>Begin to fill out FAFSA – go to:  FAFSA.GOV</w:t>
            </w:r>
            <w:r w:rsidR="00797FEB">
              <w:t>, studentaid.gov</w:t>
            </w:r>
          </w:p>
          <w:p w:rsidR="00A65F13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Register to get </w:t>
            </w:r>
            <w:proofErr w:type="gramStart"/>
            <w:r w:rsidRPr="005177D5">
              <w:t>a</w:t>
            </w:r>
            <w:proofErr w:type="gramEnd"/>
            <w:r w:rsidRPr="005177D5">
              <w:t xml:space="preserve"> FSA ID – Student &amp; one parent must have one. FSAID.ed.gov </w:t>
            </w:r>
          </w:p>
          <w:p w:rsidR="00797FEB" w:rsidRPr="005177D5" w:rsidRDefault="00797FEB" w:rsidP="00797FEB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GOAL:  TURN IN ALL APPLICATIONS!!! Be aware of early application deadlines </w:t>
            </w:r>
          </w:p>
          <w:p w:rsidR="00797FEB" w:rsidRPr="005177D5" w:rsidRDefault="00797FEB">
            <w:pPr>
              <w:spacing w:after="0"/>
              <w:ind w:left="358"/>
            </w:pPr>
          </w:p>
        </w:tc>
      </w:tr>
      <w:tr w:rsidR="00A65F13" w:rsidTr="005177D5">
        <w:trPr>
          <w:trHeight w:val="76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November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>College interview (some college</w:t>
            </w:r>
            <w:r w:rsidR="005177D5">
              <w:t>s</w:t>
            </w:r>
            <w:r w:rsidRPr="005177D5">
              <w:t xml:space="preserve"> require an interview) </w:t>
            </w:r>
          </w:p>
          <w:p w:rsidR="00797FEB" w:rsidRDefault="00797FEB" w:rsidP="00797FEB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>
              <w:t>Practice for college interview</w:t>
            </w:r>
          </w:p>
          <w:p w:rsidR="00797FEB" w:rsidRDefault="00797FEB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>
              <w:t>Fill out scholarship applications</w:t>
            </w:r>
          </w:p>
          <w:p w:rsidR="00797FEB" w:rsidRPr="005177D5" w:rsidRDefault="00797FEB">
            <w:pPr>
              <w:spacing w:after="0"/>
              <w:ind w:left="358"/>
            </w:pPr>
          </w:p>
        </w:tc>
      </w:tr>
      <w:tr w:rsidR="00A65F13" w:rsidTr="005177D5">
        <w:trPr>
          <w:trHeight w:val="49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December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="00797FEB">
              <w:t>Begin looking at local scholarships</w:t>
            </w:r>
          </w:p>
        </w:tc>
      </w:tr>
      <w:tr w:rsidR="00A65F13" w:rsidTr="005177D5">
        <w:trPr>
          <w:trHeight w:val="67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January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Request mid-year reports to be sent to colleges (if required)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>Research local scholarships</w:t>
            </w:r>
          </w:p>
        </w:tc>
      </w:tr>
      <w:tr w:rsidR="00A65F13" w:rsidTr="005177D5">
        <w:trPr>
          <w:trHeight w:val="103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February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Review SAR Report (Student Aid Report)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Review all financial aid report from colleges; loan programs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="00797FEB">
              <w:t>Fill our</w:t>
            </w:r>
            <w:r w:rsidRPr="005177D5">
              <w:t xml:space="preserve"> local scholarship applications</w:t>
            </w:r>
          </w:p>
        </w:tc>
      </w:tr>
      <w:tr w:rsidR="00A65F13" w:rsidTr="005177D5">
        <w:trPr>
          <w:trHeight w:val="491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March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Review financial packages sent from colleges </w:t>
            </w:r>
          </w:p>
        </w:tc>
      </w:tr>
      <w:tr w:rsidR="00A65F13" w:rsidTr="00797FEB">
        <w:trPr>
          <w:trHeight w:val="48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April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 w:rsidP="00797FEB">
            <w:pPr>
              <w:spacing w:after="0"/>
              <w:ind w:left="718" w:hanging="360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="00797FEB">
              <w:t>Decision month – send deposit to college you plan to attend</w:t>
            </w:r>
            <w:r w:rsidRPr="005177D5">
              <w:t xml:space="preserve"> </w:t>
            </w:r>
          </w:p>
        </w:tc>
      </w:tr>
      <w:tr w:rsidR="00A65F13" w:rsidTr="00797FEB">
        <w:trPr>
          <w:trHeight w:val="131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Default="00A86A5F">
            <w:pPr>
              <w:spacing w:after="0"/>
            </w:pPr>
            <w:r>
              <w:rPr>
                <w:b/>
                <w:sz w:val="20"/>
              </w:rPr>
              <w:t xml:space="preserve">May </w:t>
            </w:r>
          </w:p>
        </w:tc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3" w:rsidRPr="005177D5" w:rsidRDefault="00A86A5F" w:rsidP="00797FEB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Respond to colleges. Typical deadline is May 1 if you plan to enroll. </w:t>
            </w:r>
          </w:p>
          <w:p w:rsidR="00A65F13" w:rsidRPr="005177D5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Notify your school Guidance Office of decision. </w:t>
            </w:r>
          </w:p>
          <w:p w:rsidR="00A65F13" w:rsidRDefault="00A86A5F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Request for final transcript to be sent to your college of choice. </w:t>
            </w:r>
          </w:p>
          <w:p w:rsidR="00797FEB" w:rsidRPr="005177D5" w:rsidRDefault="00797FEB">
            <w:pPr>
              <w:spacing w:after="0"/>
              <w:ind w:left="358"/>
            </w:pPr>
            <w:r w:rsidRPr="005177D5">
              <w:rPr>
                <w:rFonts w:ascii="Segoe UI Symbol" w:eastAsia="MS Gothic" w:hAnsi="Segoe UI Symbol" w:cs="Segoe UI Symbol"/>
              </w:rPr>
              <w:t>❏</w:t>
            </w:r>
            <w:r w:rsidRPr="005177D5">
              <w:rPr>
                <w:rFonts w:eastAsia="MS Gothic"/>
              </w:rPr>
              <w:t xml:space="preserve"> </w:t>
            </w:r>
            <w:r w:rsidRPr="005177D5">
              <w:t xml:space="preserve">Request </w:t>
            </w:r>
            <w:r>
              <w:t>college transcripts to be sent to the college you plan to attend.</w:t>
            </w:r>
          </w:p>
        </w:tc>
      </w:tr>
    </w:tbl>
    <w:p w:rsidR="00A65F13" w:rsidRDefault="00A65F13">
      <w:pPr>
        <w:spacing w:after="0"/>
        <w:jc w:val="both"/>
      </w:pPr>
    </w:p>
    <w:sectPr w:rsidR="00A65F13" w:rsidSect="00FC3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06" w:right="1483" w:bottom="36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3D" w:rsidRDefault="00330C3D">
      <w:pPr>
        <w:spacing w:after="0" w:line="240" w:lineRule="auto"/>
      </w:pPr>
      <w:r>
        <w:separator/>
      </w:r>
    </w:p>
  </w:endnote>
  <w:endnote w:type="continuationSeparator" w:id="0">
    <w:p w:rsidR="00330C3D" w:rsidRDefault="0033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13" w:rsidRDefault="00A86A5F">
    <w:pPr>
      <w:spacing w:after="0"/>
      <w:ind w:left="24"/>
      <w:jc w:val="center"/>
    </w:pPr>
    <w:r>
      <w:rPr>
        <w:i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</w:rPr>
      <w:t>/</w:t>
    </w:r>
    <w:fldSimple w:instr=" NUMPAGES   \* MERGEFORMAT ">
      <w:r>
        <w:rPr>
          <w:i/>
        </w:rPr>
        <w:t>4</w:t>
      </w:r>
    </w:fldSimple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13" w:rsidRDefault="00A86A5F">
    <w:pPr>
      <w:spacing w:after="0"/>
      <w:ind w:left="24"/>
      <w:jc w:val="center"/>
    </w:pPr>
    <w:r>
      <w:rPr>
        <w:i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</w:rPr>
      <w:t>/</w:t>
    </w:r>
    <w:fldSimple w:instr=" NUMPAGES   \* MERGEFORMAT ">
      <w:r>
        <w:rPr>
          <w:i/>
        </w:rPr>
        <w:t>4</w:t>
      </w:r>
    </w:fldSimple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13" w:rsidRDefault="00A86A5F">
    <w:pPr>
      <w:spacing w:after="0"/>
      <w:ind w:left="24"/>
      <w:jc w:val="center"/>
    </w:pPr>
    <w:r>
      <w:rPr>
        <w:i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</w:rPr>
      <w:t>/</w:t>
    </w:r>
    <w:fldSimple w:instr=" NUMPAGES   \* MERGEFORMAT ">
      <w:r>
        <w:rPr>
          <w:i/>
        </w:rPr>
        <w:t>4</w:t>
      </w:r>
    </w:fldSimple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3D" w:rsidRDefault="00330C3D">
      <w:pPr>
        <w:spacing w:after="0" w:line="240" w:lineRule="auto"/>
      </w:pPr>
      <w:r>
        <w:separator/>
      </w:r>
    </w:p>
  </w:footnote>
  <w:footnote w:type="continuationSeparator" w:id="0">
    <w:p w:rsidR="00330C3D" w:rsidRDefault="0033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13" w:rsidRDefault="00A86A5F">
    <w:pPr>
      <w:spacing w:after="0"/>
      <w:ind w:left="31"/>
      <w:jc w:val="center"/>
    </w:pPr>
    <w:r>
      <w:rPr>
        <w:b/>
        <w:sz w:val="40"/>
      </w:rPr>
      <w:t xml:space="preserve">4 Year College Planning Calendar </w:t>
    </w:r>
  </w:p>
  <w:p w:rsidR="00A65F13" w:rsidRDefault="00A86A5F">
    <w:pPr>
      <w:spacing w:after="27"/>
      <w:ind w:left="18"/>
      <w:jc w:val="center"/>
    </w:pPr>
    <w:r>
      <w:rPr>
        <w:i/>
      </w:rPr>
      <w:t xml:space="preserve">From Mr. Tom Woodford, Hilliard Schools College Counselor </w:t>
    </w:r>
  </w:p>
  <w:p w:rsidR="00A65F13" w:rsidRDefault="00A86A5F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13" w:rsidRDefault="00A86A5F">
    <w:pPr>
      <w:spacing w:after="0"/>
      <w:ind w:left="31"/>
      <w:jc w:val="center"/>
    </w:pPr>
    <w:r>
      <w:rPr>
        <w:b/>
        <w:sz w:val="40"/>
      </w:rPr>
      <w:t xml:space="preserve">4 Year College Planning Calendar </w:t>
    </w:r>
  </w:p>
  <w:p w:rsidR="00A65F13" w:rsidRDefault="00A86A5F" w:rsidP="00DA1DF0">
    <w:pPr>
      <w:spacing w:after="27"/>
      <w:ind w:left="18"/>
      <w:jc w:val="center"/>
    </w:pPr>
    <w:r>
      <w:rPr>
        <w:i/>
      </w:rPr>
      <w:t>From Mr. Tom Woodford, Hilliard Schools College Counselor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13" w:rsidRDefault="00A86A5F">
    <w:pPr>
      <w:spacing w:after="0"/>
      <w:ind w:left="31"/>
      <w:jc w:val="center"/>
    </w:pPr>
    <w:r>
      <w:rPr>
        <w:b/>
        <w:sz w:val="40"/>
      </w:rPr>
      <w:t xml:space="preserve">4 Year College Planning Calendar </w:t>
    </w:r>
  </w:p>
  <w:p w:rsidR="00A65F13" w:rsidRDefault="00A86A5F">
    <w:pPr>
      <w:spacing w:after="27"/>
      <w:ind w:left="18"/>
      <w:jc w:val="center"/>
    </w:pPr>
    <w:r>
      <w:rPr>
        <w:i/>
      </w:rPr>
      <w:t xml:space="preserve">From Mr. Tom Woodford, Hilliard Schools College Counselor </w:t>
    </w:r>
  </w:p>
  <w:p w:rsidR="00A65F13" w:rsidRDefault="00A86A5F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111E"/>
    <w:multiLevelType w:val="hybridMultilevel"/>
    <w:tmpl w:val="B7F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3C38"/>
    <w:multiLevelType w:val="hybridMultilevel"/>
    <w:tmpl w:val="DCB6A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1877EB"/>
    <w:multiLevelType w:val="hybridMultilevel"/>
    <w:tmpl w:val="984AC9E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jC3NDQ1MzG0NDNV0lEKTi0uzszPAykwrgUA1IZNsSwAAAA="/>
  </w:docVars>
  <w:rsids>
    <w:rsidRoot w:val="00A65F13"/>
    <w:rsid w:val="00290EEC"/>
    <w:rsid w:val="002B2325"/>
    <w:rsid w:val="00330C3D"/>
    <w:rsid w:val="003C141C"/>
    <w:rsid w:val="005177D5"/>
    <w:rsid w:val="00601523"/>
    <w:rsid w:val="00677D71"/>
    <w:rsid w:val="007419F2"/>
    <w:rsid w:val="00797FEB"/>
    <w:rsid w:val="00943935"/>
    <w:rsid w:val="00A65F13"/>
    <w:rsid w:val="00A86A5F"/>
    <w:rsid w:val="00AE778E"/>
    <w:rsid w:val="00B432BA"/>
    <w:rsid w:val="00BE1837"/>
    <w:rsid w:val="00DA1DF0"/>
    <w:rsid w:val="00DB56F2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BEA9A-0E3C-49F8-AE74-3A2DC241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4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B5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6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McNamee</dc:creator>
  <cp:keywords/>
  <cp:lastModifiedBy>Tom Woodford</cp:lastModifiedBy>
  <cp:revision>2</cp:revision>
  <dcterms:created xsi:type="dcterms:W3CDTF">2021-11-09T16:59:00Z</dcterms:created>
  <dcterms:modified xsi:type="dcterms:W3CDTF">2021-11-09T16:59:00Z</dcterms:modified>
</cp:coreProperties>
</file>